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F55" w:rsidRPr="001B2F55" w:rsidRDefault="001B2F55" w:rsidP="00BD295C">
      <w:pPr>
        <w:spacing w:after="0" w:line="340" w:lineRule="exact"/>
        <w:rPr>
          <w:b/>
        </w:rPr>
      </w:pPr>
      <w:r w:rsidRPr="001B2F55">
        <w:rPr>
          <w:b/>
        </w:rPr>
        <w:t>Pressebilder „Original Copy“</w:t>
      </w:r>
    </w:p>
    <w:p w:rsidR="001B2F55" w:rsidRDefault="00BD295C" w:rsidP="00BD295C">
      <w:pPr>
        <w:spacing w:after="0" w:line="340" w:lineRule="exact"/>
      </w:pPr>
      <w:r>
        <w:t>Kinostart 9. März 2017</w:t>
      </w:r>
    </w:p>
    <w:p w:rsidR="001B2F55" w:rsidRDefault="001B2F55" w:rsidP="00BD295C">
      <w:pPr>
        <w:spacing w:after="0" w:line="340" w:lineRule="exact"/>
      </w:pPr>
    </w:p>
    <w:p w:rsidR="00BD295C" w:rsidRDefault="001B2F55" w:rsidP="00BD295C">
      <w:pPr>
        <w:spacing w:after="0" w:line="340" w:lineRule="exact"/>
      </w:pPr>
      <w:r w:rsidRPr="00BD295C">
        <w:rPr>
          <w:b/>
        </w:rPr>
        <w:t>Copyright</w:t>
      </w:r>
      <w:r w:rsidR="00BD295C">
        <w:rPr>
          <w:b/>
        </w:rPr>
        <w:t xml:space="preserve"> </w:t>
      </w:r>
      <w:r w:rsidRPr="00BD295C">
        <w:rPr>
          <w:b/>
        </w:rPr>
        <w:t>Bilder:</w:t>
      </w:r>
    </w:p>
    <w:p w:rsidR="001B2F55" w:rsidRDefault="001B2F55" w:rsidP="00BD295C">
      <w:pPr>
        <w:spacing w:after="0" w:line="340" w:lineRule="exact"/>
      </w:pPr>
      <w:r>
        <w:t xml:space="preserve">W-film / </w:t>
      </w:r>
      <w:r w:rsidR="00BD295C">
        <w:t>Florian Heinzen-Ziob und</w:t>
      </w:r>
      <w:r>
        <w:t xml:space="preserve"> Georg Heinzen GbR</w:t>
      </w:r>
    </w:p>
    <w:p w:rsidR="001B2F55" w:rsidRDefault="001B2F55" w:rsidP="00BD295C">
      <w:pPr>
        <w:spacing w:after="0" w:line="340" w:lineRule="exact"/>
      </w:pPr>
    </w:p>
    <w:p w:rsidR="001B2F55" w:rsidRPr="00BD295C" w:rsidRDefault="001B2F55" w:rsidP="00BD295C">
      <w:pPr>
        <w:spacing w:after="0" w:line="340" w:lineRule="exact"/>
        <w:rPr>
          <w:b/>
        </w:rPr>
      </w:pPr>
      <w:r w:rsidRPr="00BD295C">
        <w:rPr>
          <w:b/>
        </w:rPr>
        <w:t>Bildunterschriften:</w:t>
      </w:r>
    </w:p>
    <w:p w:rsidR="001B2F55" w:rsidRDefault="006A682F" w:rsidP="00BD295C">
      <w:pPr>
        <w:spacing w:after="0" w:line="340" w:lineRule="exact"/>
      </w:pPr>
      <w:r>
        <w:t xml:space="preserve">01: </w:t>
      </w:r>
      <w:r w:rsidR="001B2F55">
        <w:t>Donnerstagabend, aufhängen des fertigen Filmbanners.</w:t>
      </w:r>
    </w:p>
    <w:p w:rsidR="001B2F55" w:rsidRDefault="006A682F" w:rsidP="00BD295C">
      <w:pPr>
        <w:spacing w:after="0" w:line="340" w:lineRule="exact"/>
      </w:pPr>
      <w:r>
        <w:t xml:space="preserve">02: </w:t>
      </w:r>
      <w:r w:rsidR="001B2F55">
        <w:t>Am frühen Morgen im Alfred Talkies Kino.</w:t>
      </w:r>
    </w:p>
    <w:p w:rsidR="001B2F55" w:rsidRDefault="006A682F" w:rsidP="00BD295C">
      <w:pPr>
        <w:spacing w:after="0" w:line="340" w:lineRule="exact"/>
      </w:pPr>
      <w:r>
        <w:t>03: Sheikh Rehman macht die letzten Details.</w:t>
      </w:r>
    </w:p>
    <w:p w:rsidR="006A682F" w:rsidRDefault="006A682F" w:rsidP="00BD295C">
      <w:pPr>
        <w:spacing w:after="0" w:line="340" w:lineRule="exact"/>
      </w:pPr>
      <w:r>
        <w:t>04: Sheikh Rehman macht die letzten Details. Surya schaut zu.</w:t>
      </w:r>
    </w:p>
    <w:p w:rsidR="006A682F" w:rsidRDefault="006A682F" w:rsidP="00BD295C">
      <w:pPr>
        <w:spacing w:after="0" w:line="340" w:lineRule="exact"/>
      </w:pPr>
      <w:r>
        <w:t>05</w:t>
      </w:r>
      <w:r w:rsidR="0087626C">
        <w:t xml:space="preserve">: </w:t>
      </w:r>
      <w:r w:rsidR="0087626C">
        <w:rPr>
          <w:rFonts w:ascii="Arial" w:eastAsia="Calibri" w:hAnsi="Arial" w:cs="Times New Roman"/>
          <w:sz w:val="20"/>
          <w:szCs w:val="20"/>
        </w:rPr>
        <w:t>Meister Rehman und Schüler Sunil beim malen.</w:t>
      </w:r>
    </w:p>
    <w:p w:rsidR="006A682F" w:rsidRDefault="006A682F" w:rsidP="00BD295C">
      <w:pPr>
        <w:spacing w:after="0" w:line="340" w:lineRule="exact"/>
      </w:pPr>
      <w:r>
        <w:t>06: Sunil beim Banner malen.</w:t>
      </w:r>
    </w:p>
    <w:p w:rsidR="006A682F" w:rsidRDefault="006A682F" w:rsidP="00BD295C">
      <w:pPr>
        <w:spacing w:after="0" w:line="340" w:lineRule="exact"/>
      </w:pPr>
      <w:r>
        <w:t>07: Zuschauerin im Alfred Talkies.</w:t>
      </w:r>
    </w:p>
    <w:p w:rsidR="006A682F" w:rsidRDefault="0087626C" w:rsidP="00BD295C">
      <w:pPr>
        <w:spacing w:after="0" w:line="340" w:lineRule="exact"/>
      </w:pPr>
      <w:r>
        <w:t>08: Vorführung im Alfred Talkies.</w:t>
      </w:r>
    </w:p>
    <w:p w:rsidR="002A737C" w:rsidRDefault="002A737C" w:rsidP="00BD295C">
      <w:pPr>
        <w:spacing w:after="0" w:line="340" w:lineRule="exact"/>
      </w:pPr>
      <w:r>
        <w:t xml:space="preserve">09: </w:t>
      </w:r>
      <w:r w:rsidR="00BD295C">
        <w:t xml:space="preserve">Nazir, </w:t>
      </w:r>
      <w:r>
        <w:t>der Filmvorführer.</w:t>
      </w:r>
    </w:p>
    <w:p w:rsidR="002A737C" w:rsidRDefault="002A737C" w:rsidP="00BD295C">
      <w:pPr>
        <w:spacing w:after="0" w:line="340" w:lineRule="exact"/>
      </w:pPr>
      <w:r>
        <w:t>10: Filmvorführer Nazir spult die Filmrolle zurück.</w:t>
      </w:r>
    </w:p>
    <w:p w:rsidR="002A737C" w:rsidRDefault="002A737C" w:rsidP="00BD295C">
      <w:pPr>
        <w:spacing w:after="0" w:line="340" w:lineRule="exact"/>
      </w:pPr>
      <w:r>
        <w:t>11: Filmvorführer Nazir füttert am morgen die Vögel.</w:t>
      </w:r>
    </w:p>
    <w:p w:rsidR="002A737C" w:rsidRDefault="002A737C" w:rsidP="00BD295C">
      <w:pPr>
        <w:spacing w:after="0" w:line="340" w:lineRule="exact"/>
      </w:pPr>
      <w:r>
        <w:t>12: Rehman, Sunil und die Leute vom Alfred Talkies Kino beim Abendessen im Atelier.</w:t>
      </w:r>
    </w:p>
    <w:p w:rsidR="002A737C" w:rsidRDefault="002A737C" w:rsidP="00BD295C">
      <w:pPr>
        <w:spacing w:after="0" w:line="340" w:lineRule="exact"/>
      </w:pPr>
      <w:r>
        <w:t>13: Warten auf Zuschauer im leeren Foyer des Alfred Talkies Kino.</w:t>
      </w:r>
    </w:p>
    <w:p w:rsidR="002A737C" w:rsidRDefault="002A737C" w:rsidP="00BD295C">
      <w:pPr>
        <w:spacing w:after="0" w:line="340" w:lineRule="exact"/>
      </w:pPr>
      <w:r>
        <w:t xml:space="preserve">14: </w:t>
      </w:r>
      <w:r w:rsidR="009610BC">
        <w:t>Die Filmrollen für den nächsten Film werden mit dem Fahrrad gebracht.</w:t>
      </w:r>
    </w:p>
    <w:p w:rsidR="0087626C" w:rsidRDefault="0087626C" w:rsidP="00BD295C">
      <w:pPr>
        <w:spacing w:after="0" w:line="340" w:lineRule="exact"/>
      </w:pPr>
      <w:r>
        <w:t>15: Surya bei der Diwali Zeremonie.</w:t>
      </w:r>
    </w:p>
    <w:p w:rsidR="0087626C" w:rsidRDefault="0087626C" w:rsidP="00BD295C">
      <w:pPr>
        <w:spacing w:after="0" w:line="340" w:lineRule="exact"/>
        <w:rPr>
          <w:lang w:val="en-US"/>
        </w:rPr>
      </w:pPr>
      <w:r w:rsidRPr="00E319A9">
        <w:rPr>
          <w:lang w:val="en-US"/>
        </w:rPr>
        <w:t xml:space="preserve">16: </w:t>
      </w:r>
      <w:r w:rsidRPr="001B2F55">
        <w:rPr>
          <w:lang w:val="en-US"/>
        </w:rPr>
        <w:t>Das Alfred Talkies Kino.</w:t>
      </w:r>
    </w:p>
    <w:p w:rsidR="0087626C" w:rsidRPr="00BC1C3B" w:rsidRDefault="0087626C" w:rsidP="00BD295C">
      <w:pPr>
        <w:spacing w:after="0" w:line="340" w:lineRule="exact"/>
        <w:rPr>
          <w:lang w:val="en-US"/>
        </w:rPr>
      </w:pPr>
      <w:r w:rsidRPr="00BC1C3B">
        <w:rPr>
          <w:lang w:val="en-US"/>
        </w:rPr>
        <w:t xml:space="preserve">17: </w:t>
      </w:r>
      <w:r w:rsidR="00BC1C3B" w:rsidRPr="00BC1C3B">
        <w:rPr>
          <w:lang w:val="en-US"/>
        </w:rPr>
        <w:t>Making-of</w:t>
      </w:r>
    </w:p>
    <w:p w:rsidR="0087626C" w:rsidRPr="00BD295C" w:rsidRDefault="0087626C" w:rsidP="00BD295C">
      <w:pPr>
        <w:spacing w:after="0" w:line="340" w:lineRule="exact"/>
      </w:pPr>
      <w:r w:rsidRPr="00BD295C">
        <w:t>18:</w:t>
      </w:r>
      <w:r w:rsidR="00BC1C3B" w:rsidRPr="00BD295C">
        <w:t xml:space="preserve"> Making-of: Florian Heinzen-Ziob und Georg Heinzen</w:t>
      </w:r>
      <w:r w:rsidR="00BD295C" w:rsidRPr="00BD295C">
        <w:t>.</w:t>
      </w:r>
    </w:p>
    <w:p w:rsidR="0087626C" w:rsidRPr="00BD295C" w:rsidRDefault="0087626C" w:rsidP="00BD295C">
      <w:pPr>
        <w:spacing w:after="0" w:line="340" w:lineRule="exact"/>
      </w:pPr>
      <w:r w:rsidRPr="00BD295C">
        <w:t>19:</w:t>
      </w:r>
      <w:r w:rsidR="00BC1C3B" w:rsidRPr="00BD295C">
        <w:t xml:space="preserve"> Making-of: Florian Heinzen-Ziob</w:t>
      </w:r>
      <w:r w:rsidR="00BD295C">
        <w:t xml:space="preserve"> bei der Arbeit im Alfred Talkies Kino.</w:t>
      </w:r>
    </w:p>
    <w:p w:rsidR="0087626C" w:rsidRPr="00BD295C" w:rsidRDefault="0087626C" w:rsidP="00BD295C">
      <w:pPr>
        <w:spacing w:after="0" w:line="340" w:lineRule="exact"/>
      </w:pPr>
      <w:r w:rsidRPr="00BD295C">
        <w:t>20:</w:t>
      </w:r>
      <w:r w:rsidR="00BC1C3B" w:rsidRPr="00BD295C">
        <w:t xml:space="preserve"> Making-of: Florian Heinzen-Ziob, Georg Heinzen &amp; Filmcrew</w:t>
      </w:r>
      <w:r w:rsidR="00BD295C" w:rsidRPr="00BD295C">
        <w:t xml:space="preserve"> beim Mittagessen.</w:t>
      </w:r>
    </w:p>
    <w:p w:rsidR="0087626C" w:rsidRPr="007D609F" w:rsidRDefault="0087626C" w:rsidP="00BD295C">
      <w:pPr>
        <w:spacing w:after="0" w:line="340" w:lineRule="exact"/>
      </w:pPr>
      <w:r w:rsidRPr="007D609F">
        <w:t>21:</w:t>
      </w:r>
      <w:r w:rsidR="00BC1C3B" w:rsidRPr="007D609F">
        <w:t xml:space="preserve"> Making-of: Film</w:t>
      </w:r>
      <w:r w:rsidR="00BD295C">
        <w:t>team mit den M</w:t>
      </w:r>
      <w:r w:rsidR="007D609F" w:rsidRPr="007D609F">
        <w:t xml:space="preserve">alern vom </w:t>
      </w:r>
      <w:r w:rsidR="007D609F">
        <w:t>Alfred Talkies</w:t>
      </w:r>
      <w:r w:rsidR="00BD295C">
        <w:t xml:space="preserve"> Kino.</w:t>
      </w:r>
    </w:p>
    <w:p w:rsidR="007D609F" w:rsidRDefault="007D609F" w:rsidP="00BD295C">
      <w:pPr>
        <w:spacing w:after="0" w:line="340" w:lineRule="exact"/>
        <w:rPr>
          <w:lang w:val="en-US"/>
        </w:rPr>
      </w:pPr>
      <w:r>
        <w:rPr>
          <w:lang w:val="en-US"/>
        </w:rPr>
        <w:t xml:space="preserve">22: Making-of: Die </w:t>
      </w:r>
      <w:proofErr w:type="spellStart"/>
      <w:r>
        <w:rPr>
          <w:lang w:val="en-US"/>
        </w:rPr>
        <w:t>Maler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vom</w:t>
      </w:r>
      <w:proofErr w:type="spellEnd"/>
      <w:r>
        <w:rPr>
          <w:lang w:val="en-US"/>
        </w:rPr>
        <w:t xml:space="preserve"> Alfred Talkies</w:t>
      </w:r>
      <w:r w:rsidR="00BD295C">
        <w:rPr>
          <w:lang w:val="en-US"/>
        </w:rPr>
        <w:t xml:space="preserve"> Kino.</w:t>
      </w:r>
    </w:p>
    <w:p w:rsidR="00E319A9" w:rsidRPr="00E319A9" w:rsidRDefault="00E319A9" w:rsidP="00BD295C">
      <w:pPr>
        <w:spacing w:after="0" w:line="340" w:lineRule="exact"/>
      </w:pPr>
      <w:r w:rsidRPr="00E319A9">
        <w:t>23: Porträt Regisseure Florian Heinzen-Ziob und Georg Heizen.</w:t>
      </w:r>
    </w:p>
    <w:p w:rsidR="00E319A9" w:rsidRDefault="00E319A9" w:rsidP="00BD295C">
      <w:pPr>
        <w:spacing w:after="0" w:line="340" w:lineRule="exact"/>
      </w:pPr>
      <w:r>
        <w:t xml:space="preserve">24: Porträt Regisseur </w:t>
      </w:r>
      <w:r w:rsidRPr="00E319A9">
        <w:t>Florian Heinzen-Ziob</w:t>
      </w:r>
    </w:p>
    <w:p w:rsidR="00E319A9" w:rsidRPr="00E319A9" w:rsidRDefault="00E319A9" w:rsidP="00BD295C">
      <w:pPr>
        <w:spacing w:after="0" w:line="340" w:lineRule="exact"/>
      </w:pPr>
      <w:r>
        <w:t>25: Porträt Georg Heinzen</w:t>
      </w:r>
    </w:p>
    <w:sectPr w:rsidR="00E319A9" w:rsidRPr="00E319A9" w:rsidSect="00B56E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1B2F55"/>
    <w:rsid w:val="00053350"/>
    <w:rsid w:val="00091A2C"/>
    <w:rsid w:val="001B2F55"/>
    <w:rsid w:val="002A737C"/>
    <w:rsid w:val="006A682F"/>
    <w:rsid w:val="007D609F"/>
    <w:rsid w:val="0087626C"/>
    <w:rsid w:val="009610BC"/>
    <w:rsid w:val="009D6F39"/>
    <w:rsid w:val="00B56EAF"/>
    <w:rsid w:val="00BC1C3B"/>
    <w:rsid w:val="00BD295C"/>
    <w:rsid w:val="00E31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E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Senta</dc:creator>
  <cp:lastModifiedBy>Senta</cp:lastModifiedBy>
  <cp:revision>6</cp:revision>
  <dcterms:created xsi:type="dcterms:W3CDTF">2016-12-09T15:34:00Z</dcterms:created>
  <dcterms:modified xsi:type="dcterms:W3CDTF">2016-12-12T17:26:00Z</dcterms:modified>
</cp:coreProperties>
</file>